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9E" w:rsidRPr="00132EFB" w:rsidRDefault="00CD0599" w:rsidP="00915F56">
      <w:pPr>
        <w:tabs>
          <w:tab w:val="left" w:pos="240"/>
          <w:tab w:val="center" w:pos="4536"/>
          <w:tab w:val="right" w:pos="9070"/>
        </w:tabs>
        <w:spacing w:after="0" w:line="240" w:lineRule="auto"/>
        <w:ind w:left="-1418" w:firstLine="141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40E2FB" wp14:editId="7A509597">
            <wp:extent cx="5076000" cy="381335"/>
            <wp:effectExtent l="0" t="0" r="0" b="0"/>
            <wp:docPr id="1" name="Obraz 1" descr="Opis: Opis: C:\Documents and Settings\marcin.rebeta\Pulpit\Papier firm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Documents and Settings\marcin.rebeta\Pulpit\Papier firmow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3F" w:rsidRDefault="00C856E5">
      <w:pPr>
        <w:rPr>
          <w:lang w:val="en-US"/>
        </w:rPr>
      </w:pPr>
      <w:r>
        <w:rPr>
          <w:lang w:val="en-US"/>
        </w:rPr>
        <w:pict>
          <v:rect id="_x0000_i1025" style="width:453.55pt;height:1.75pt;mso-position-vertical:absolute" o:hrstd="t" o:hrnoshade="t" o:hr="t" fillcolor="#ff1919" stroked="f"/>
        </w:pict>
      </w:r>
    </w:p>
    <w:p w:rsidR="00844A95" w:rsidRDefault="00844A95" w:rsidP="00132EFB">
      <w:pPr>
        <w:ind w:left="-1418" w:firstLine="9640"/>
        <w:rPr>
          <w:lang w:val="en-US"/>
        </w:rPr>
      </w:pPr>
    </w:p>
    <w:p w:rsidR="00844A95" w:rsidRPr="006B4FAF" w:rsidRDefault="007E0D2C">
      <w:r w:rsidRPr="006B4FAF">
        <w:t>Puławy, 15.01.2015r</w:t>
      </w:r>
    </w:p>
    <w:p w:rsidR="003326BF" w:rsidRPr="00E05821" w:rsidRDefault="00E05821" w:rsidP="00915F56">
      <w:pPr>
        <w:tabs>
          <w:tab w:val="right" w:pos="142"/>
        </w:tabs>
      </w:pPr>
      <w:r>
        <w:t xml:space="preserve">    </w:t>
      </w:r>
      <w:r>
        <w:rPr>
          <w:b/>
          <w:u w:val="single"/>
        </w:rPr>
        <w:t>O  PROJEKCIE.</w:t>
      </w:r>
    </w:p>
    <w:p w:rsidR="003326BF" w:rsidRPr="003326BF" w:rsidRDefault="00E05821" w:rsidP="003326BF">
      <w:r>
        <w:t xml:space="preserve">              W dniu 18 czerwca 2014r Pani Janina Brózda przystąpiła do  realizacji</w:t>
      </w:r>
      <w:r w:rsidR="003326BF" w:rsidRPr="003326BF">
        <w:t xml:space="preserve"> projektu pn.</w:t>
      </w:r>
    </w:p>
    <w:p w:rsidR="003326BF" w:rsidRPr="003326BF" w:rsidRDefault="003326BF" w:rsidP="003326BF">
      <w:r w:rsidRPr="003326BF">
        <w:t>„ Agroturystyczna jednostka mieszkaniowa – wzmocnieniem oferty turystycznej regionu i podniesieniem standardu jakości usług noclegowych”  -  współfinansowanego przez Szwajcarię w ramach szwajcarskiego programu współpracy z nowymi krajami członkowskimi Unii Europejskiej.</w:t>
      </w:r>
    </w:p>
    <w:p w:rsidR="003326BF" w:rsidRDefault="00E05821" w:rsidP="003326BF">
      <w:r>
        <w:t xml:space="preserve">Wartość </w:t>
      </w:r>
      <w:r w:rsidR="003326BF" w:rsidRPr="003326BF">
        <w:t>d</w:t>
      </w:r>
      <w:r>
        <w:t xml:space="preserve">ofinansowania:  </w:t>
      </w:r>
      <w:r w:rsidR="003326BF" w:rsidRPr="003326BF">
        <w:t xml:space="preserve"> 19 114,04 </w:t>
      </w:r>
      <w:r>
        <w:t>CHF.</w:t>
      </w:r>
    </w:p>
    <w:p w:rsidR="00E05821" w:rsidRPr="003326BF" w:rsidRDefault="00E05821" w:rsidP="003326BF">
      <w:r>
        <w:t>Okres realizacji projektu:  18.06.2014 – 31.12.2014r.</w:t>
      </w:r>
    </w:p>
    <w:p w:rsidR="003326BF" w:rsidRPr="003326BF" w:rsidRDefault="003326BF" w:rsidP="003326BF">
      <w:r w:rsidRPr="003326BF">
        <w:t xml:space="preserve">Cele projektu: </w:t>
      </w:r>
    </w:p>
    <w:p w:rsidR="003326BF" w:rsidRPr="003326BF" w:rsidRDefault="003326BF" w:rsidP="003326BF">
      <w:r w:rsidRPr="003326BF">
        <w:t>- cel główny: podniesienie atrakcyjności turystycznej i standardu jakości usług poprzez poszerzenie działalności przedsiębiorstwa o nowe usługi noclegowe</w:t>
      </w:r>
    </w:p>
    <w:p w:rsidR="003326BF" w:rsidRPr="003326BF" w:rsidRDefault="003326BF" w:rsidP="003326BF">
      <w:r w:rsidRPr="003326BF">
        <w:t xml:space="preserve">- cele szczegółowe: zwiększenie liczby miejsc noclegowych mogących przyjąć większą liczbę turystów i gości w sezonie letnim i zimowym, zwłaszcza rodzin z małym dzieckiem i osób starszych, promocja Beskidu Niskiego, Gminy Rymanów i miejscowości Puławy jako obszaru przyjaznego turystom, zwiększenie liczby turystów, zwłaszcza rodzin z małym dzieckiem i osób starszych odwiedzających Puławy, wzmocnienie współpracy z gospodarstwami turystycznymi i rolnymi, produkującymi zdrową żywność – celem zbudowania kompleksowej oferty turystycznej, poprawa jakości świadczonych usług poprzez wykreowanie nowego produktu lokalnego. </w:t>
      </w:r>
    </w:p>
    <w:p w:rsidR="003326BF" w:rsidRDefault="003326BF" w:rsidP="003326BF">
      <w:r w:rsidRPr="003326BF">
        <w:t xml:space="preserve">Zakres rzeczowy projektu: </w:t>
      </w:r>
    </w:p>
    <w:p w:rsidR="00E05821" w:rsidRPr="003326BF" w:rsidRDefault="00E05821" w:rsidP="003326BF">
      <w:r>
        <w:t>W celu realizacji planowanej działalności wykonano:</w:t>
      </w:r>
    </w:p>
    <w:p w:rsidR="003326BF" w:rsidRPr="003326BF" w:rsidRDefault="003326BF" w:rsidP="003326BF">
      <w:r w:rsidRPr="003326BF">
        <w:t>- roboty remontowo-budowlane pomieszczeń z przeznaczeniem na: pokój wypoczynkowy, sypialnię, pokój dziecinny, kuchnię i łazienkę,</w:t>
      </w:r>
    </w:p>
    <w:p w:rsidR="003326BF" w:rsidRPr="003326BF" w:rsidRDefault="003326BF" w:rsidP="003326BF">
      <w:r w:rsidRPr="003326BF">
        <w:t>- zakup</w:t>
      </w:r>
      <w:r w:rsidR="00E05821">
        <w:t xml:space="preserve">iono wyposażenie w postaci </w:t>
      </w:r>
      <w:r w:rsidRPr="003326BF">
        <w:t>: łóżko 2-osobowe z materacem</w:t>
      </w:r>
      <w:r w:rsidR="00C12D49">
        <w:t xml:space="preserve"> – szt.1</w:t>
      </w:r>
      <w:r w:rsidRPr="003326BF">
        <w:t>, łóżko piętrowe z materacem</w:t>
      </w:r>
      <w:r w:rsidR="00C12D49">
        <w:t xml:space="preserve"> – szt.1</w:t>
      </w:r>
      <w:r w:rsidRPr="003326BF">
        <w:t>, łóżko dziecinne regulowane z materacem</w:t>
      </w:r>
      <w:r w:rsidR="00C12D49">
        <w:t xml:space="preserve"> – szt.1</w:t>
      </w:r>
      <w:r w:rsidRPr="003326BF">
        <w:t>, komplet wypoczynkowy z 2 fotelami</w:t>
      </w:r>
      <w:r w:rsidR="00C12D49">
        <w:t xml:space="preserve"> – szt.1</w:t>
      </w:r>
      <w:r w:rsidRPr="003326BF">
        <w:t>, telewizor</w:t>
      </w:r>
      <w:r w:rsidR="00C12D49">
        <w:t xml:space="preserve"> – szt.1</w:t>
      </w:r>
      <w:r w:rsidRPr="003326BF">
        <w:t>, stół-ława</w:t>
      </w:r>
      <w:r w:rsidR="00C12D49">
        <w:t xml:space="preserve"> – szt.1</w:t>
      </w:r>
      <w:r w:rsidRPr="003326BF">
        <w:t>, kuchnia indukcyjna</w:t>
      </w:r>
      <w:r w:rsidR="00C12D49">
        <w:t xml:space="preserve"> – szt.2</w:t>
      </w:r>
      <w:r w:rsidRPr="003326BF">
        <w:t>, okap</w:t>
      </w:r>
      <w:r w:rsidR="00C12D49">
        <w:t xml:space="preserve"> – szt.1</w:t>
      </w:r>
      <w:r w:rsidRPr="003326BF">
        <w:t>, wentylator</w:t>
      </w:r>
      <w:r w:rsidR="00C12D49">
        <w:t xml:space="preserve"> – szt.1</w:t>
      </w:r>
      <w:r w:rsidRPr="003326BF">
        <w:t>, lodówko-zamrażarka</w:t>
      </w:r>
      <w:r w:rsidR="00C12D49">
        <w:t xml:space="preserve"> – szt.1</w:t>
      </w:r>
      <w:r w:rsidRPr="003326BF">
        <w:t>, zmywarka do naczyń</w:t>
      </w:r>
      <w:r w:rsidR="00C12D49">
        <w:t xml:space="preserve"> – szt.1</w:t>
      </w:r>
      <w:r w:rsidRPr="003326BF">
        <w:t>, zlew z baterią</w:t>
      </w:r>
      <w:r w:rsidR="00C12D49">
        <w:t xml:space="preserve"> – szt.1</w:t>
      </w:r>
      <w:r w:rsidRPr="003326BF">
        <w:t>, meble kuchenne</w:t>
      </w:r>
      <w:r w:rsidR="00C12D49">
        <w:t xml:space="preserve"> – kpl.1</w:t>
      </w:r>
      <w:r w:rsidRPr="003326BF">
        <w:t xml:space="preserve">, wanna z baterią, prysznicem i kabiną </w:t>
      </w:r>
      <w:proofErr w:type="spellStart"/>
      <w:r w:rsidRPr="003326BF">
        <w:t>nawannową</w:t>
      </w:r>
      <w:proofErr w:type="spellEnd"/>
      <w:r w:rsidR="00C12D49">
        <w:t xml:space="preserve"> – kpl.1</w:t>
      </w:r>
      <w:r w:rsidRPr="003326BF">
        <w:t>, sedes i bidet z baterią</w:t>
      </w:r>
      <w:r w:rsidR="00C12D49">
        <w:t xml:space="preserve"> – szt.1</w:t>
      </w:r>
      <w:r w:rsidRPr="003326BF">
        <w:t>, bateria umywalkowa</w:t>
      </w:r>
      <w:r w:rsidR="00C12D49">
        <w:t xml:space="preserve"> – szt.1</w:t>
      </w:r>
      <w:r w:rsidRPr="003326BF">
        <w:t>, pralka automatyczna</w:t>
      </w:r>
      <w:r w:rsidR="00C12D49">
        <w:t xml:space="preserve"> – szt.1</w:t>
      </w:r>
      <w:r w:rsidRPr="003326BF">
        <w:t>, meble łazienkowe</w:t>
      </w:r>
      <w:r w:rsidR="00C12D49">
        <w:t xml:space="preserve"> – kpl.1</w:t>
      </w:r>
      <w:r w:rsidRPr="003326BF">
        <w:t>, sedes ze spłuczką</w:t>
      </w:r>
      <w:r w:rsidR="00C12D49">
        <w:t xml:space="preserve"> – szt.1</w:t>
      </w:r>
      <w:r w:rsidRPr="003326BF">
        <w:t>, lampy oświetleniowe</w:t>
      </w:r>
      <w:r w:rsidR="00C12D49">
        <w:t xml:space="preserve"> – kpl.1</w:t>
      </w:r>
      <w:r w:rsidRPr="003326BF">
        <w:t>, żaluzje drewniane do okien</w:t>
      </w:r>
      <w:r w:rsidR="00C12D49">
        <w:t xml:space="preserve"> – kpl.3</w:t>
      </w:r>
      <w:r w:rsidRPr="003326BF">
        <w:t>.</w:t>
      </w:r>
    </w:p>
    <w:p w:rsidR="003326BF" w:rsidRDefault="003326BF" w:rsidP="003326BF">
      <w:r w:rsidRPr="003326BF">
        <w:t xml:space="preserve">- w ramach promocji projektu wykonano wspólnie z partnerami współpracującymi: Beskidzkie Towarzystwo Turystyczne „Przełom Wisłoka” Puławy i Firma Handlowo-Usługowa Janusz Brózda  </w:t>
      </w:r>
      <w:r w:rsidRPr="003326BF">
        <w:lastRenderedPageBreak/>
        <w:t xml:space="preserve">informator turystyczny w postaci 50 szt. katalogów/książek i 5000 szt. folderów/ulotek promujących miejscowość Puławy jako ośrodek turystyczno-wypoczynkowy z bogatą całoroczną </w:t>
      </w:r>
      <w:r w:rsidR="00C12D49">
        <w:t>ofertą turystyczną, przyjazny turystom i gościom przebywającym  w Puławach  oraz tablicę pamiątkową, umieszczoną na zrealizowanym obiekcie.</w:t>
      </w:r>
    </w:p>
    <w:p w:rsidR="001910F0" w:rsidRDefault="001910F0" w:rsidP="003326BF">
      <w:r>
        <w:t>W ramach realizacji projektu utworzona została lokalna usługa w postaci agroturystycznej jedno</w:t>
      </w:r>
      <w:r w:rsidR="00A33522">
        <w:t xml:space="preserve">stki mieszkaniowej tj. </w:t>
      </w:r>
      <w:r>
        <w:t xml:space="preserve"> mieszkania</w:t>
      </w:r>
      <w:r w:rsidR="00A33522">
        <w:t xml:space="preserve"> na parterze budynku SALAMANDER</w:t>
      </w:r>
      <w:r>
        <w:t>,</w:t>
      </w:r>
      <w:r w:rsidR="00A33522">
        <w:t xml:space="preserve"> z odrębnym wejściem , </w:t>
      </w:r>
      <w:r>
        <w:t xml:space="preserve"> składającego się z dobrze wyposażonych pomieszczeń: kuchni, łazienki, pokoju, salonu i korytarza</w:t>
      </w:r>
      <w:r w:rsidR="00A33522">
        <w:t>. Mieszkanie to przeznaczone jest dla tych turystów i gości, w tym rodzin z małym dzieckiem, którzy chcą spędzać  wolny czas we własnym towarzystwie, przyrządzać posiłki według  własnych upodobań i czuć się jak we własnym domu.</w:t>
      </w:r>
    </w:p>
    <w:p w:rsidR="00A33522" w:rsidRPr="003326BF" w:rsidRDefault="00A33522" w:rsidP="003326BF">
      <w:bookmarkStart w:id="0" w:name="_GoBack"/>
      <w:bookmarkEnd w:id="0"/>
    </w:p>
    <w:p w:rsidR="003326BF" w:rsidRPr="003326BF" w:rsidRDefault="003326BF" w:rsidP="003326BF">
      <w:r w:rsidRPr="003326BF">
        <w:t xml:space="preserve">                             Serdecznie zapraszam do skorzystania z naszych usług.</w:t>
      </w:r>
    </w:p>
    <w:p w:rsidR="003326BF" w:rsidRPr="00620DCE" w:rsidRDefault="003326BF" w:rsidP="003326BF">
      <w:r w:rsidRPr="003326BF">
        <w:t xml:space="preserve">                                                                                               </w:t>
      </w:r>
      <w:r w:rsidRPr="00620DCE">
        <w:t>Janina</w:t>
      </w:r>
      <w:r w:rsidR="00620DCE" w:rsidRPr="00620DCE">
        <w:t xml:space="preserve"> </w:t>
      </w:r>
      <w:r w:rsidRPr="00620DCE">
        <w:t xml:space="preserve"> Brózda</w:t>
      </w:r>
    </w:p>
    <w:p w:rsidR="003326BF" w:rsidRPr="00620DCE" w:rsidRDefault="003326BF" w:rsidP="003326BF">
      <w:r w:rsidRPr="00620DCE">
        <w:t xml:space="preserve">                                                               Gospodarstwo</w:t>
      </w:r>
      <w:r w:rsidR="00620DCE">
        <w:t xml:space="preserve"> </w:t>
      </w:r>
      <w:r w:rsidRPr="00620DCE">
        <w:t xml:space="preserve"> Agroturystyczne  „SALAMANDER +” </w:t>
      </w:r>
    </w:p>
    <w:p w:rsidR="00844A95" w:rsidRPr="00620DCE" w:rsidRDefault="003326BF" w:rsidP="003326BF">
      <w:r w:rsidRPr="00620DCE">
        <w:t xml:space="preserve">  </w:t>
      </w:r>
    </w:p>
    <w:sectPr w:rsidR="00844A95" w:rsidRPr="00620DCE" w:rsidSect="00510A3F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E5" w:rsidRDefault="00C856E5" w:rsidP="00510A3F">
      <w:pPr>
        <w:spacing w:after="0" w:line="240" w:lineRule="auto"/>
      </w:pPr>
      <w:r>
        <w:separator/>
      </w:r>
    </w:p>
  </w:endnote>
  <w:endnote w:type="continuationSeparator" w:id="0">
    <w:p w:rsidR="00C856E5" w:rsidRDefault="00C856E5" w:rsidP="0051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E5" w:rsidRDefault="00C856E5" w:rsidP="00510A3F">
      <w:pPr>
        <w:spacing w:after="0" w:line="240" w:lineRule="auto"/>
      </w:pPr>
      <w:r>
        <w:separator/>
      </w:r>
    </w:p>
  </w:footnote>
  <w:footnote w:type="continuationSeparator" w:id="0">
    <w:p w:rsidR="00C856E5" w:rsidRDefault="00C856E5" w:rsidP="0051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9"/>
    <w:rsid w:val="00132EFB"/>
    <w:rsid w:val="001910F0"/>
    <w:rsid w:val="001F389E"/>
    <w:rsid w:val="0020291B"/>
    <w:rsid w:val="00202F88"/>
    <w:rsid w:val="00277182"/>
    <w:rsid w:val="003326BF"/>
    <w:rsid w:val="004B542E"/>
    <w:rsid w:val="00510A3F"/>
    <w:rsid w:val="00620DCE"/>
    <w:rsid w:val="006B4FAF"/>
    <w:rsid w:val="007E0D2C"/>
    <w:rsid w:val="00844A95"/>
    <w:rsid w:val="00915F56"/>
    <w:rsid w:val="00983F62"/>
    <w:rsid w:val="00A33522"/>
    <w:rsid w:val="00B366C6"/>
    <w:rsid w:val="00C12D49"/>
    <w:rsid w:val="00C856E5"/>
    <w:rsid w:val="00CD0599"/>
    <w:rsid w:val="00E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3F"/>
  </w:style>
  <w:style w:type="paragraph" w:styleId="Stopka">
    <w:name w:val="footer"/>
    <w:basedOn w:val="Normalny"/>
    <w:link w:val="Stopka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3F"/>
  </w:style>
  <w:style w:type="paragraph" w:styleId="Stopka">
    <w:name w:val="footer"/>
    <w:basedOn w:val="Normalny"/>
    <w:link w:val="StopkaZnak"/>
    <w:uiPriority w:val="99"/>
    <w:unhideWhenUsed/>
    <w:rsid w:val="0051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Salamander</cp:lastModifiedBy>
  <cp:revision>11</cp:revision>
  <dcterms:created xsi:type="dcterms:W3CDTF">2015-02-21T17:36:00Z</dcterms:created>
  <dcterms:modified xsi:type="dcterms:W3CDTF">2015-02-27T07:46:00Z</dcterms:modified>
</cp:coreProperties>
</file>